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153DB" w14:textId="77777777" w:rsidR="000658F3" w:rsidRPr="000658F3" w:rsidRDefault="000658F3" w:rsidP="000658F3">
      <w:pPr>
        <w:jc w:val="center"/>
      </w:pPr>
      <w:r w:rsidRPr="000658F3">
        <w:rPr>
          <w:b/>
          <w:bCs/>
        </w:rPr>
        <w:t>Czym jest Koncepcja Inteligentnej Wsi (KIW)?</w:t>
      </w:r>
    </w:p>
    <w:p w14:paraId="680ADC5C" w14:textId="5541F7AC" w:rsidR="000658F3" w:rsidRPr="000658F3" w:rsidRDefault="000658F3" w:rsidP="000658F3">
      <w:pPr>
        <w:jc w:val="both"/>
      </w:pPr>
      <w:r w:rsidRPr="000658F3">
        <w:t xml:space="preserve">Koncepcja Inteligentnej Wsi to wspólny plan na rozwój naszej miejscowości. </w:t>
      </w:r>
      <w:r>
        <w:br/>
      </w:r>
      <w:r w:rsidRPr="000658F3">
        <w:t xml:space="preserve">To dokument, w którym opisujemy, co w naszej wsi działa dobrze, co wymaga </w:t>
      </w:r>
      <w:r>
        <w:br/>
      </w:r>
      <w:r w:rsidRPr="000658F3">
        <w:t>poprawy i jakie mamy pomysły na przyszłość. Nie jest to projekt narzucony z zewnątrz – powstaje razem z mieszkańcami i opiera się na ich potrzebach oraz doświadczeniu.</w:t>
      </w:r>
    </w:p>
    <w:p w14:paraId="03B4B388" w14:textId="2594C5E8" w:rsidR="000658F3" w:rsidRPr="000658F3" w:rsidRDefault="000658F3" w:rsidP="000658F3">
      <w:pPr>
        <w:jc w:val="both"/>
      </w:pPr>
      <w:r w:rsidRPr="000658F3">
        <w:t xml:space="preserve">„Inteligentna wieś” to nie skomplikowane technologie, ale przemyślane działania poprawiające jakość życia mieszkańców. </w:t>
      </w:r>
    </w:p>
    <w:p w14:paraId="4658106B" w14:textId="77777777" w:rsidR="000658F3" w:rsidRPr="000658F3" w:rsidRDefault="000658F3" w:rsidP="000658F3">
      <w:pPr>
        <w:jc w:val="both"/>
      </w:pPr>
      <w:r w:rsidRPr="000658F3">
        <w:t>Koncepcja obejmuje trzy ważne obszary: nowoczesne rozwiązania (np. cyfrowe), działania proekologiczne oraz pomysły oparte na wiedzy i zaangażowaniu mieszkańców. To właśnie mieszkańcy najlepiej wiedzą, czego potrzeba w ich miejscowości.</w:t>
      </w:r>
    </w:p>
    <w:p w14:paraId="6E00E057" w14:textId="554CD393" w:rsidR="002478C8" w:rsidRDefault="002478C8" w:rsidP="000658F3">
      <w:pPr>
        <w:jc w:val="both"/>
      </w:pPr>
      <w:r w:rsidRPr="002478C8">
        <w:t>Przygotowanie Koncepcji Inteligentnej Wsi jest również niezbędnym etapem, aby Gmina mogła w przyszłości ubiegać się o środki zewnętrzne na rozwój miejscowości. Dopiero posiadanie takiego dokumentu umożliwia złożenie wniosku o dofinansowanie</w:t>
      </w:r>
      <w:r>
        <w:t>.</w:t>
      </w:r>
    </w:p>
    <w:p w14:paraId="6D21020C" w14:textId="6BF696B7" w:rsidR="000658F3" w:rsidRDefault="000658F3" w:rsidP="000658F3">
      <w:pPr>
        <w:jc w:val="both"/>
      </w:pPr>
      <w:r w:rsidRPr="000658F3">
        <w:t xml:space="preserve">Zachęcamy do wypełnienia ankiety, która pomoże nam poznać potrzeby i pomysły mieszkańców. To pierwszy i bardzo ważny etap tworzenia koncepcji. Następnie odbędzie się spotkanie warsztatowe, podczas którego wspólnie omówimy zebrane </w:t>
      </w:r>
      <w:r>
        <w:br/>
      </w:r>
      <w:r w:rsidRPr="000658F3">
        <w:t>propozycje i ustalimy najważniejsze kierunki działań.</w:t>
      </w:r>
    </w:p>
    <w:p w14:paraId="13F93C98" w14:textId="7C7F60BB" w:rsidR="00912992" w:rsidRDefault="00912992" w:rsidP="000658F3">
      <w:pPr>
        <w:jc w:val="both"/>
      </w:pPr>
      <w:r w:rsidRPr="00912992">
        <w:t>Razem możemy stworzyć koncepcję, która realnie wpłynie na rozwój naszej wsi i poprawi komfort życia wszystkich mieszkańców.</w:t>
      </w:r>
    </w:p>
    <w:p w14:paraId="650FEAB1" w14:textId="77777777" w:rsidR="004E516F" w:rsidRPr="004E516F" w:rsidRDefault="004E516F" w:rsidP="004E516F">
      <w:pPr>
        <w:jc w:val="both"/>
      </w:pPr>
      <w:r w:rsidRPr="004E516F">
        <w:t xml:space="preserve">Pierwszym etapem przygotowań do udziału w projekcie jest zebranie opinii oraz rozpoznanie potrzeb lokalnej społeczności. W tym celu przygotowana została ankieta skierowana do mieszkańców miejscowości Kolsko. Pragniemy podkreślić, że ankieta ma charakter wyłącznie wstępny i służy celom diagnostycznym – jej wypełnienie nie jest równoznaczne z rozpoczęciem realizacji inwestycji ani z gwarancją uzyskania dofinansowania, lecz stanowi jeden z pierwszych etapów umożliwiających ewentualne złożenie wniosku o dofinansowanie. </w:t>
      </w:r>
    </w:p>
    <w:p w14:paraId="2EAB82F6" w14:textId="72FC0BED" w:rsidR="004E516F" w:rsidRPr="004E516F" w:rsidRDefault="004E516F" w:rsidP="004E516F">
      <w:pPr>
        <w:jc w:val="both"/>
      </w:pPr>
      <w:r w:rsidRPr="004E516F">
        <w:rPr>
          <w:b/>
          <w:bCs/>
        </w:rPr>
        <w:t>Link</w:t>
      </w:r>
      <w:r>
        <w:rPr>
          <w:b/>
          <w:bCs/>
        </w:rPr>
        <w:t> d</w:t>
      </w:r>
      <w:r w:rsidRPr="004E516F">
        <w:rPr>
          <w:b/>
          <w:bCs/>
        </w:rPr>
        <w:t>o</w:t>
      </w:r>
      <w:r>
        <w:rPr>
          <w:b/>
          <w:bCs/>
        </w:rPr>
        <w:t> a</w:t>
      </w:r>
      <w:r w:rsidRPr="004E516F">
        <w:rPr>
          <w:b/>
          <w:bCs/>
        </w:rPr>
        <w:t>nkiety:</w:t>
      </w:r>
      <w:r w:rsidRPr="004E516F">
        <w:t> </w:t>
      </w:r>
      <w:hyperlink r:id="rId4" w:history="1">
        <w:r w:rsidRPr="004E516F">
          <w:rPr>
            <w:rStyle w:val="Hipercze"/>
          </w:rPr>
          <w:t>Koncepcja Inteligentnej Wsi miejscowości Kolsko – Wypełnij formularz</w:t>
        </w:r>
      </w:hyperlink>
      <w:r>
        <w:t xml:space="preserve"> </w:t>
      </w:r>
    </w:p>
    <w:p w14:paraId="04CBD81C" w14:textId="77777777" w:rsidR="004E516F" w:rsidRPr="004E516F" w:rsidRDefault="004E516F" w:rsidP="004E516F">
      <w:pPr>
        <w:jc w:val="both"/>
      </w:pPr>
      <w:r w:rsidRPr="004E516F">
        <w:t xml:space="preserve">Uprzejmie prosimy o jej wypełnienie – Państwa odpowiedzi będą stanowiły istotną podstawę do dalszych działań planistycznych. Ankieta dostępna jest </w:t>
      </w:r>
      <w:r w:rsidRPr="004E516F">
        <w:rPr>
          <w:b/>
          <w:bCs/>
        </w:rPr>
        <w:t>do dnia 15 marca</w:t>
      </w:r>
      <w:r w:rsidRPr="004E516F">
        <w:t xml:space="preserve">. </w:t>
      </w:r>
    </w:p>
    <w:p w14:paraId="1B2E5B41" w14:textId="20EF612F" w:rsidR="004E516F" w:rsidRPr="004E516F" w:rsidRDefault="004E516F" w:rsidP="004E516F">
      <w:pPr>
        <w:jc w:val="both"/>
      </w:pPr>
      <w:r w:rsidRPr="004E516F">
        <w:t xml:space="preserve">Wersję papierową ankiety należy złożyć do </w:t>
      </w:r>
      <w:r w:rsidRPr="004E516F">
        <w:rPr>
          <w:b/>
          <w:bCs/>
        </w:rPr>
        <w:t xml:space="preserve">Urzędu Gminy Kolsko </w:t>
      </w:r>
      <w:r>
        <w:rPr>
          <w:b/>
          <w:bCs/>
        </w:rPr>
        <w:t>pokój nr 12 (sekretariat)</w:t>
      </w:r>
      <w:r w:rsidRPr="004E516F">
        <w:t xml:space="preserve">. </w:t>
      </w:r>
    </w:p>
    <w:p w14:paraId="5C6F7F1D" w14:textId="77777777" w:rsidR="004E516F" w:rsidRPr="004E516F" w:rsidRDefault="004E516F" w:rsidP="004E516F">
      <w:pPr>
        <w:jc w:val="both"/>
      </w:pPr>
      <w:r w:rsidRPr="004E516F">
        <w:t xml:space="preserve">Liczymy na Państwa zaangażowanie i dziękujemy za poświęcony czas oraz udział w procesie przygotowawczym. </w:t>
      </w:r>
    </w:p>
    <w:p w14:paraId="2D8E451D" w14:textId="77777777" w:rsidR="004E516F" w:rsidRPr="000658F3" w:rsidRDefault="004E516F" w:rsidP="000658F3">
      <w:pPr>
        <w:jc w:val="both"/>
      </w:pPr>
    </w:p>
    <w:p w14:paraId="59B2C29C" w14:textId="77777777" w:rsidR="007D7009" w:rsidRDefault="007D7009"/>
    <w:sectPr w:rsidR="007D70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8F3"/>
    <w:rsid w:val="000658F3"/>
    <w:rsid w:val="000C7681"/>
    <w:rsid w:val="002205F6"/>
    <w:rsid w:val="002478C8"/>
    <w:rsid w:val="002E1139"/>
    <w:rsid w:val="004A313D"/>
    <w:rsid w:val="004E516F"/>
    <w:rsid w:val="00584D3A"/>
    <w:rsid w:val="006442F4"/>
    <w:rsid w:val="007D7009"/>
    <w:rsid w:val="00912992"/>
    <w:rsid w:val="009A1A69"/>
    <w:rsid w:val="00B94168"/>
    <w:rsid w:val="00CD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B86CE"/>
  <w15:chartTrackingRefBased/>
  <w15:docId w15:val="{1E172A53-F656-4F85-B7B4-41DE2A4FA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658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58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58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58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58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58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58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58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58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58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58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58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58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58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58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58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58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58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58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58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58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58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58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58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58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58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58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58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58F3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E516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51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anir24.bitrix24.pl/pub/mail/click.php?tag=crm.eyJ1cm4iOiI4MDI2NDUtSFdYS1BEIn0%3D&amp;url=https%3A%2F%2Fforms.cloud.microsoft%2Fe%2FmyNzsNLMGb&amp;sign=13d4f24034b0c0ae8939e3015483efef2744a8bb3b9abc17cac35c158a567a3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Najewski</dc:creator>
  <cp:keywords/>
  <dc:description/>
  <cp:lastModifiedBy>Renata Chodak</cp:lastModifiedBy>
  <cp:revision>3</cp:revision>
  <dcterms:created xsi:type="dcterms:W3CDTF">2026-02-20T07:24:00Z</dcterms:created>
  <dcterms:modified xsi:type="dcterms:W3CDTF">2026-02-24T10:05:00Z</dcterms:modified>
</cp:coreProperties>
</file>